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XSpec="right" w:tblpY="1"/>
        <w:tblOverlap w:val="never"/>
        <w:tblW w:w="77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5812"/>
      </w:tblGrid>
      <w:tr w:rsidR="00375CB5" w:rsidRPr="006A169C" w:rsidTr="002C0073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375CB5" w:rsidRPr="006A169C" w:rsidRDefault="00375CB5" w:rsidP="00D9288C">
            <w:pPr>
              <w:ind w:left="1560" w:right="781"/>
              <w:jc w:val="left"/>
              <w:rPr>
                <w:rFonts w:ascii="Arial Narrow" w:hAnsi="Arial Narrow" w:cs="CG Times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763486" w:rsidRPr="006A169C" w:rsidRDefault="00763486" w:rsidP="00D9288C">
            <w:pPr>
              <w:ind w:left="1560"/>
              <w:jc w:val="left"/>
              <w:rPr>
                <w:rFonts w:ascii="Arial Narrow" w:hAnsi="Arial Narrow" w:cs="CG Times"/>
                <w:sz w:val="22"/>
                <w:szCs w:val="22"/>
              </w:rPr>
            </w:pPr>
          </w:p>
          <w:p w:rsidR="005B5A27" w:rsidRPr="006A169C" w:rsidRDefault="005B5A27" w:rsidP="005B5A27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  <w:r w:rsidRPr="006A169C">
              <w:rPr>
                <w:rFonts w:ascii="Arial Narrow" w:hAnsi="Arial Narrow" w:cs="Arial Narrow"/>
                <w:sz w:val="22"/>
                <w:szCs w:val="22"/>
              </w:rPr>
              <w:t>Nancy, le 23 février 2015</w:t>
            </w:r>
          </w:p>
          <w:p w:rsidR="005B5A27" w:rsidRPr="006A169C" w:rsidRDefault="005B5A27" w:rsidP="005B5A27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</w:p>
          <w:p w:rsidR="005B5A27" w:rsidRPr="006A169C" w:rsidRDefault="005B5A27" w:rsidP="005B5A27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  <w:r w:rsidRPr="006A169C">
              <w:rPr>
                <w:rFonts w:ascii="Arial Narrow" w:hAnsi="Arial Narrow" w:cs="Arial Narrow"/>
                <w:sz w:val="22"/>
                <w:szCs w:val="22"/>
              </w:rPr>
              <w:t>Maître Philippe PASSADORI</w:t>
            </w:r>
          </w:p>
          <w:p w:rsidR="005B5A27" w:rsidRPr="006A169C" w:rsidRDefault="005B5A27" w:rsidP="005B5A27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  <w:r w:rsidRPr="006A169C">
              <w:rPr>
                <w:rFonts w:ascii="Arial Narrow" w:hAnsi="Arial Narrow" w:cs="Arial Narrow"/>
                <w:sz w:val="22"/>
                <w:szCs w:val="22"/>
              </w:rPr>
              <w:t>Notaire</w:t>
            </w:r>
          </w:p>
          <w:p w:rsidR="005B5A27" w:rsidRPr="006A169C" w:rsidRDefault="005B5A27" w:rsidP="005B5A27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  <w:r w:rsidRPr="006A169C">
              <w:rPr>
                <w:rFonts w:ascii="Arial Narrow" w:hAnsi="Arial Narrow" w:cs="Arial Narrow"/>
                <w:sz w:val="22"/>
                <w:szCs w:val="22"/>
              </w:rPr>
              <w:t>18, rue Saint Dizier - BP 562</w:t>
            </w:r>
          </w:p>
          <w:p w:rsidR="005B5A27" w:rsidRPr="006A169C" w:rsidRDefault="005B5A27" w:rsidP="005B5A27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  <w:r w:rsidRPr="006A169C">
              <w:rPr>
                <w:rFonts w:ascii="Arial Narrow" w:hAnsi="Arial Narrow" w:cs="Arial Narrow"/>
                <w:sz w:val="22"/>
                <w:szCs w:val="22"/>
              </w:rPr>
              <w:t>54009 NANCY CEDEX</w:t>
            </w:r>
          </w:p>
          <w:p w:rsidR="005B5A27" w:rsidRPr="006A169C" w:rsidRDefault="005B5A27" w:rsidP="005B5A27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</w:p>
          <w:p w:rsidR="005B5A27" w:rsidRPr="004C0246" w:rsidRDefault="00A20472" w:rsidP="005B5A27">
            <w:pPr>
              <w:ind w:left="1631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Envoi par télécopie : </w:t>
            </w:r>
            <w:r w:rsidRPr="00A20472">
              <w:rPr>
                <w:rFonts w:ascii="Arial Narrow" w:hAnsi="Arial Narrow"/>
                <w:b/>
                <w:sz w:val="22"/>
                <w:szCs w:val="22"/>
              </w:rPr>
              <w:t>03 83 32 72 83</w:t>
            </w:r>
          </w:p>
          <w:p w:rsidR="00375CB5" w:rsidRPr="006A169C" w:rsidRDefault="00375CB5" w:rsidP="00D9288C">
            <w:pPr>
              <w:ind w:left="1560"/>
              <w:jc w:val="left"/>
              <w:rPr>
                <w:rFonts w:ascii="Arial Narrow" w:hAnsi="Arial Narrow" w:cs="CG Times"/>
                <w:sz w:val="22"/>
                <w:szCs w:val="22"/>
              </w:rPr>
            </w:pPr>
          </w:p>
        </w:tc>
      </w:tr>
      <w:tr w:rsidR="002C0073" w:rsidRPr="004C0246" w:rsidTr="002C0073">
        <w:tc>
          <w:tcPr>
            <w:tcW w:w="7725" w:type="dxa"/>
            <w:gridSpan w:val="2"/>
            <w:tcBorders>
              <w:top w:val="nil"/>
              <w:left w:val="nil"/>
              <w:bottom w:val="nil"/>
            </w:tcBorders>
          </w:tcPr>
          <w:p w:rsidR="002C0073" w:rsidRPr="006A169C" w:rsidRDefault="002C0073" w:rsidP="00D9288C">
            <w:pPr>
              <w:pStyle w:val="En-tte"/>
              <w:tabs>
                <w:tab w:val="clear" w:pos="4536"/>
                <w:tab w:val="clear" w:pos="9072"/>
                <w:tab w:val="left" w:pos="5103"/>
              </w:tabs>
              <w:ind w:left="1560"/>
              <w:jc w:val="left"/>
              <w:rPr>
                <w:rFonts w:ascii="Arial Narrow" w:hAnsi="Arial Narrow" w:cs="CG Times"/>
                <w:sz w:val="20"/>
                <w:szCs w:val="20"/>
              </w:rPr>
            </w:pPr>
          </w:p>
          <w:p w:rsidR="005B5A27" w:rsidRPr="006A169C" w:rsidRDefault="005B5A27" w:rsidP="005B5A27">
            <w:pPr>
              <w:tabs>
                <w:tab w:val="left" w:pos="78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</w:rPr>
            </w:pPr>
            <w:r w:rsidRPr="006A169C">
              <w:rPr>
                <w:rFonts w:ascii="Arial Narrow" w:hAnsi="Arial Narrow" w:cs="Arial Narrow"/>
                <w:sz w:val="20"/>
                <w:szCs w:val="20"/>
              </w:rPr>
              <w:t>Objet :</w:t>
            </w:r>
            <w:r w:rsidRPr="006A169C">
              <w:rPr>
                <w:rFonts w:ascii="Arial Narrow" w:hAnsi="Arial Narrow" w:cs="Arial Narrow"/>
                <w:sz w:val="20"/>
                <w:szCs w:val="20"/>
              </w:rPr>
              <w:tab/>
              <w:t>Monsieur Julien GIOVAGNINI</w:t>
            </w:r>
          </w:p>
          <w:p w:rsidR="005B5A27" w:rsidRPr="006A169C" w:rsidRDefault="005B5A27" w:rsidP="005B5A27">
            <w:pPr>
              <w:tabs>
                <w:tab w:val="left" w:pos="78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fr-FR"/>
              </w:rPr>
            </w:pPr>
            <w:r w:rsidRPr="006A169C">
              <w:rPr>
                <w:rFonts w:ascii="Arial Narrow" w:hAnsi="Arial Narrow" w:cs="Arial Narrow"/>
                <w:sz w:val="20"/>
                <w:szCs w:val="20"/>
              </w:rPr>
              <w:tab/>
            </w:r>
            <w:r w:rsidRPr="006A169C">
              <w:rPr>
                <w:rFonts w:ascii="Arial Narrow" w:hAnsi="Arial Narrow" w:cs="Arial Narrow"/>
                <w:sz w:val="20"/>
                <w:szCs w:val="20"/>
                <w:lang w:val="fr-FR"/>
              </w:rPr>
              <w:t>22, rue du Capitaine CAILLON</w:t>
            </w:r>
          </w:p>
          <w:p w:rsidR="005B5A27" w:rsidRPr="006A169C" w:rsidRDefault="005B5A27" w:rsidP="005B5A27">
            <w:pPr>
              <w:tabs>
                <w:tab w:val="left" w:pos="78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fr-FR"/>
              </w:rPr>
            </w:pPr>
            <w:r w:rsidRPr="006A169C">
              <w:rPr>
                <w:rFonts w:ascii="Arial Narrow" w:hAnsi="Arial Narrow" w:cs="Arial Narrow"/>
                <w:sz w:val="20"/>
                <w:szCs w:val="20"/>
                <w:lang w:val="fr-FR"/>
              </w:rPr>
              <w:tab/>
              <w:t>54230 NEUVES MAISONS</w:t>
            </w:r>
          </w:p>
          <w:p w:rsidR="005B5A27" w:rsidRPr="00A20472" w:rsidRDefault="005B5A27" w:rsidP="005B5A27">
            <w:pPr>
              <w:tabs>
                <w:tab w:val="left" w:pos="85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fr-FR"/>
              </w:rPr>
            </w:pPr>
            <w:r w:rsidRPr="00A20472">
              <w:rPr>
                <w:rFonts w:ascii="Arial Narrow" w:hAnsi="Arial Narrow" w:cs="Arial Narrow"/>
                <w:sz w:val="20"/>
                <w:szCs w:val="20"/>
                <w:lang w:val="fr-FR"/>
              </w:rPr>
              <w:t>Liquidation Judiciaire : 24/04/2007</w:t>
            </w:r>
          </w:p>
          <w:p w:rsidR="005B5A27" w:rsidRPr="00A20472" w:rsidRDefault="005B5A27" w:rsidP="005B5A27">
            <w:pPr>
              <w:tabs>
                <w:tab w:val="left" w:pos="85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fr-FR"/>
              </w:rPr>
            </w:pPr>
          </w:p>
          <w:p w:rsidR="005B5A27" w:rsidRPr="00A20472" w:rsidRDefault="005B5A27" w:rsidP="005B5A27">
            <w:pPr>
              <w:tabs>
                <w:tab w:val="left" w:pos="85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fr-FR"/>
              </w:rPr>
            </w:pPr>
            <w:r w:rsidRPr="00A20472">
              <w:rPr>
                <w:rFonts w:ascii="Arial Narrow" w:hAnsi="Arial Narrow" w:cs="Arial Narrow"/>
                <w:sz w:val="20"/>
                <w:szCs w:val="20"/>
                <w:lang w:val="fr-FR"/>
              </w:rPr>
              <w:t>N/Réf : 2193/SJ/IMM</w:t>
            </w:r>
          </w:p>
          <w:p w:rsidR="005B5A27" w:rsidRPr="00A20472" w:rsidRDefault="005B5A27" w:rsidP="005B5A27">
            <w:pPr>
              <w:tabs>
                <w:tab w:val="left" w:pos="85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fr-FR"/>
              </w:rPr>
            </w:pPr>
          </w:p>
          <w:p w:rsidR="00A20472" w:rsidRPr="00A20472" w:rsidRDefault="005B5A27" w:rsidP="00A20472">
            <w:pPr>
              <w:tabs>
                <w:tab w:val="left" w:pos="85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fr-FR"/>
              </w:rPr>
            </w:pPr>
            <w:r w:rsidRPr="00A20472">
              <w:rPr>
                <w:rFonts w:ascii="Arial Narrow" w:hAnsi="Arial Narrow" w:cs="Arial Narrow"/>
                <w:sz w:val="20"/>
                <w:szCs w:val="20"/>
                <w:lang w:val="fr-FR"/>
              </w:rPr>
              <w:t xml:space="preserve">V/Réf : </w:t>
            </w:r>
            <w:r w:rsidR="00A20472" w:rsidRPr="00A20472">
              <w:rPr>
                <w:rFonts w:ascii="Arial Narrow" w:hAnsi="Arial Narrow" w:cs="Arial Narrow"/>
                <w:sz w:val="20"/>
                <w:szCs w:val="20"/>
                <w:lang w:val="fr-FR"/>
              </w:rPr>
              <w:t>dossier suivi par Anne-Marie TYVAERT</w:t>
            </w:r>
          </w:p>
          <w:p w:rsidR="00A20472" w:rsidRPr="00A20472" w:rsidRDefault="00A20472" w:rsidP="00A20472">
            <w:pPr>
              <w:tabs>
                <w:tab w:val="left" w:pos="85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fr-FR"/>
              </w:rPr>
            </w:pPr>
            <w:r w:rsidRPr="00A20472">
              <w:rPr>
                <w:rFonts w:ascii="Arial Narrow" w:hAnsi="Arial Narrow" w:cs="Arial Narrow"/>
                <w:sz w:val="20"/>
                <w:szCs w:val="20"/>
                <w:lang w:val="fr-FR"/>
              </w:rPr>
              <w:t>SUCCESSION GIOVAGNINI Julien</w:t>
            </w:r>
          </w:p>
          <w:p w:rsidR="002C0073" w:rsidRPr="006A169C" w:rsidRDefault="00A20472" w:rsidP="00A20472">
            <w:pPr>
              <w:tabs>
                <w:tab w:val="left" w:pos="851"/>
                <w:tab w:val="left" w:pos="5103"/>
              </w:tabs>
              <w:rPr>
                <w:rFonts w:ascii="Arial Narrow" w:hAnsi="Arial Narrow" w:cs="CG Times"/>
                <w:sz w:val="22"/>
                <w:szCs w:val="22"/>
                <w:lang w:val="en-GB"/>
              </w:rPr>
            </w:pPr>
            <w:r w:rsidRPr="00A20472">
              <w:rPr>
                <w:rFonts w:ascii="Arial Narrow" w:hAnsi="Arial Narrow" w:cs="Arial Narrow"/>
                <w:sz w:val="20"/>
                <w:szCs w:val="20"/>
                <w:lang w:val="fr-FR"/>
              </w:rPr>
              <w:t>115279/DL/AMT/VR</w:t>
            </w:r>
            <w:r w:rsidRPr="00A20472">
              <w:rPr>
                <w:rFonts w:ascii="Arial Narrow" w:hAnsi="Arial Narrow" w:cs="Arial Narrow"/>
                <w:sz w:val="20"/>
                <w:szCs w:val="20"/>
                <w:lang w:val="en-GB"/>
              </w:rPr>
              <w:t xml:space="preserve"> </w:t>
            </w:r>
            <w:r w:rsidR="005B5A27" w:rsidRPr="006A169C">
              <w:rPr>
                <w:rFonts w:ascii="Arial Narrow" w:hAnsi="Arial Narrow" w:cs="CG Times"/>
                <w:sz w:val="22"/>
                <w:szCs w:val="22"/>
                <w:lang w:val="en-GB"/>
              </w:rPr>
              <w:t xml:space="preserve"> </w:t>
            </w:r>
          </w:p>
        </w:tc>
      </w:tr>
    </w:tbl>
    <w:p w:rsidR="00A47DC1" w:rsidRPr="006A169C" w:rsidRDefault="00A47DC1" w:rsidP="002C0073">
      <w:pPr>
        <w:ind w:left="142"/>
        <w:jc w:val="center"/>
        <w:rPr>
          <w:rFonts w:ascii="Arial Narrow" w:hAnsi="Arial Narrow" w:cs="CG Times"/>
          <w:sz w:val="22"/>
          <w:szCs w:val="22"/>
          <w:lang w:val="en-GB"/>
        </w:rPr>
        <w:sectPr w:rsidR="00A47DC1" w:rsidRPr="006A169C" w:rsidSect="00325B42">
          <w:headerReference w:type="default" r:id="rId7"/>
          <w:footerReference w:type="default" r:id="rId8"/>
          <w:type w:val="continuous"/>
          <w:pgSz w:w="11907" w:h="16840" w:code="9"/>
          <w:pgMar w:top="289" w:right="1418" w:bottom="1418" w:left="2835" w:header="584" w:footer="340" w:gutter="0"/>
          <w:cols w:space="720"/>
        </w:sectPr>
      </w:pPr>
    </w:p>
    <w:p w:rsidR="00A47DC1" w:rsidRPr="006A169C" w:rsidRDefault="00A47DC1" w:rsidP="00A47DC1">
      <w:pPr>
        <w:ind w:left="142"/>
        <w:jc w:val="left"/>
        <w:rPr>
          <w:rFonts w:ascii="Arial Narrow" w:hAnsi="Arial Narrow" w:cs="CG Times"/>
          <w:sz w:val="22"/>
          <w:szCs w:val="22"/>
          <w:lang w:val="en-GB"/>
        </w:rPr>
        <w:sectPr w:rsidR="00A47DC1" w:rsidRPr="006A169C" w:rsidSect="00850764">
          <w:type w:val="continuous"/>
          <w:pgSz w:w="11907" w:h="16840" w:code="9"/>
          <w:pgMar w:top="290" w:right="1418" w:bottom="1418" w:left="2835" w:header="583" w:footer="340" w:gutter="0"/>
          <w:cols w:space="720"/>
        </w:sectPr>
      </w:pPr>
    </w:p>
    <w:p w:rsidR="00375CB5" w:rsidRPr="006A169C" w:rsidRDefault="00A20472" w:rsidP="00A47DC1">
      <w:pPr>
        <w:ind w:left="142"/>
        <w:jc w:val="left"/>
        <w:rPr>
          <w:rFonts w:ascii="Arial Narrow" w:hAnsi="Arial Narrow" w:cs="CG Times"/>
          <w:sz w:val="22"/>
          <w:szCs w:val="22"/>
          <w:lang w:val="en-GB"/>
        </w:rPr>
      </w:pPr>
      <w:r>
        <w:rPr>
          <w:rFonts w:ascii="Arial Narrow" w:hAnsi="Arial Narrow"/>
          <w:noProof/>
          <w:lang w:val="fr-F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5.7pt;margin-top:252.65pt;width:116.75pt;height:64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allowincell="f" o:allowoverlap="f" stroked="f" strokeweight="1pt">
            <v:shadow on="t" opacity=".5" offset="6pt,-6pt"/>
            <v:textbox>
              <w:txbxContent>
                <w:p w:rsidR="002F5C19" w:rsidRPr="008A27A6" w:rsidRDefault="002F5C19" w:rsidP="00D9288C">
                  <w:pPr>
                    <w:shd w:val="solid" w:color="FFFFFF" w:fill="FFFFFF"/>
                    <w:ind w:left="-142" w:right="-108"/>
                    <w:jc w:val="left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:rsidR="002F5C19" w:rsidRPr="008A27A6" w:rsidRDefault="002F5C19" w:rsidP="00E31E2E">
                  <w:pPr>
                    <w:shd w:val="solid" w:color="FFFFFF" w:fill="FFFFFF"/>
                    <w:ind w:left="-142" w:right="-108"/>
                    <w:jc w:val="left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:rsidR="002F5C19" w:rsidRPr="008A27A6" w:rsidRDefault="002F5C19" w:rsidP="008A27A6">
                  <w:pPr>
                    <w:shd w:val="solid" w:color="FFFFFF" w:fill="FFFFFF"/>
                    <w:ind w:left="-142" w:right="-108"/>
                    <w:jc w:val="left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  <w:r w:rsidRPr="008A27A6"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  <w:t>25 Rue du Général Fabvier</w:t>
                  </w:r>
                </w:p>
                <w:p w:rsidR="002F5C19" w:rsidRPr="008A27A6" w:rsidRDefault="002F5C19" w:rsidP="008A27A6">
                  <w:pPr>
                    <w:shd w:val="solid" w:color="FFFFFF" w:fill="FFFFFF"/>
                    <w:ind w:left="-142"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  <w:r w:rsidRPr="008A27A6"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  <w:t>54000 NANCY</w:t>
                  </w:r>
                </w:p>
                <w:p w:rsidR="002F5C19" w:rsidRDefault="002F5C19" w:rsidP="00E31E2E">
                  <w:pPr>
                    <w:shd w:val="solid" w:color="FFFFFF" w:fill="FFFFFF"/>
                    <w:ind w:left="-142"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:rsidR="00401864" w:rsidRPr="008A27A6" w:rsidRDefault="00401864" w:rsidP="00401864">
                  <w:pPr>
                    <w:shd w:val="solid" w:color="FFFFFF" w:fill="FFFFFF"/>
                    <w:ind w:left="-142"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  <w:proofErr w:type="spellStart"/>
                  <w:r w:rsidRPr="008A27A6"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  <w:t>Etude</w:t>
                  </w:r>
                  <w:proofErr w:type="spellEnd"/>
                  <w:r w:rsidRPr="008A27A6"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  <w:t xml:space="preserve"> ouverte au public</w:t>
                  </w:r>
                </w:p>
                <w:p w:rsidR="00401864" w:rsidRPr="008A27A6" w:rsidRDefault="00401864" w:rsidP="00401864">
                  <w:pPr>
                    <w:shd w:val="solid" w:color="FFFFFF" w:fill="FFFFFF"/>
                    <w:ind w:left="-142"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  <w:t>du</w:t>
                  </w:r>
                  <w:proofErr w:type="gramEnd"/>
                  <w:r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  <w:t> </w:t>
                  </w:r>
                  <w:r w:rsidRPr="008A27A6"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  <w:t>Lundi au Vendredi</w:t>
                  </w:r>
                </w:p>
                <w:p w:rsidR="00401864" w:rsidRPr="008A27A6" w:rsidRDefault="00401864" w:rsidP="00401864">
                  <w:pPr>
                    <w:shd w:val="solid" w:color="FFFFFF" w:fill="FFFFFF"/>
                    <w:ind w:left="-142"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  <w:proofErr w:type="gramStart"/>
                  <w:r w:rsidRPr="008A27A6"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  <w:t>de</w:t>
                  </w:r>
                  <w:proofErr w:type="gramEnd"/>
                  <w:r w:rsidRPr="008A27A6"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  <w:t xml:space="preserve"> 09h00 à 12h00</w:t>
                  </w:r>
                </w:p>
                <w:p w:rsidR="002F5C19" w:rsidRDefault="002F5C19" w:rsidP="00E31E2E">
                  <w:pPr>
                    <w:shd w:val="solid" w:color="FFFFFF" w:fill="FFFFFF"/>
                    <w:ind w:left="-142"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:rsidR="00BD36DB" w:rsidRDefault="00BD36DB" w:rsidP="00E31E2E">
                  <w:pPr>
                    <w:shd w:val="solid" w:color="FFFFFF" w:fill="FFFFFF"/>
                    <w:ind w:left="-142"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:rsidR="00BD36DB" w:rsidRDefault="00BD36DB" w:rsidP="00E31E2E">
                  <w:pPr>
                    <w:shd w:val="solid" w:color="FFFFFF" w:fill="FFFFFF"/>
                    <w:ind w:left="-142"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:rsidR="00BD36DB" w:rsidRDefault="00BD36DB" w:rsidP="00E31E2E">
                  <w:pPr>
                    <w:shd w:val="solid" w:color="FFFFFF" w:fill="FFFFFF"/>
                    <w:ind w:left="-142"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:rsidR="00401864" w:rsidRDefault="00401864" w:rsidP="00E31E2E">
                  <w:pPr>
                    <w:shd w:val="solid" w:color="FFFFFF" w:fill="FFFFFF"/>
                    <w:ind w:left="-142"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:rsidR="00401864" w:rsidRDefault="00401864" w:rsidP="00E31E2E">
                  <w:pPr>
                    <w:shd w:val="solid" w:color="FFFFFF" w:fill="FFFFFF"/>
                    <w:ind w:left="-142"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:rsidR="00401864" w:rsidRDefault="00401864" w:rsidP="00E31E2E">
                  <w:pPr>
                    <w:shd w:val="solid" w:color="FFFFFF" w:fill="FFFFFF"/>
                    <w:ind w:left="-142"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:rsidR="002F5C19" w:rsidRDefault="002F5C19" w:rsidP="00E31E2E">
                  <w:pPr>
                    <w:shd w:val="solid" w:color="FFFFFF" w:fill="FFFFFF"/>
                    <w:ind w:left="-142"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:rsidR="002F5C19" w:rsidRDefault="002F5C19" w:rsidP="00E31E2E">
                  <w:pPr>
                    <w:shd w:val="solid" w:color="FFFFFF" w:fill="FFFFFF"/>
                    <w:ind w:left="-142"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:rsidR="002F5C19" w:rsidRPr="008A27A6" w:rsidRDefault="002F5C19" w:rsidP="00E31E2E">
                  <w:pPr>
                    <w:shd w:val="solid" w:color="FFFFFF" w:fill="FFFFFF"/>
                    <w:ind w:left="-142"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:rsidR="002F5C19" w:rsidRPr="008A27A6" w:rsidRDefault="002F5C19" w:rsidP="00D9288C">
                  <w:pPr>
                    <w:shd w:val="solid" w:color="FFFFFF" w:fill="FFFFFF"/>
                    <w:ind w:left="-142" w:right="-108"/>
                    <w:jc w:val="left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:rsidR="002F5C19" w:rsidRPr="008A27A6" w:rsidRDefault="002F5C19" w:rsidP="00D9288C">
                  <w:pPr>
                    <w:shd w:val="solid" w:color="FFFFFF" w:fill="FFFFFF"/>
                    <w:ind w:left="-142" w:right="-108"/>
                    <w:jc w:val="left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:rsidR="00401864" w:rsidRPr="008A27A6" w:rsidRDefault="00401864" w:rsidP="00401864">
                  <w:pPr>
                    <w:shd w:val="solid" w:color="FFFFFF" w:fill="FFFFFF"/>
                    <w:ind w:left="-142" w:right="-108"/>
                    <w:jc w:val="left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:rsidR="00401864" w:rsidRDefault="00401864" w:rsidP="00401864">
                  <w:pPr>
                    <w:shd w:val="solid" w:color="FFFFFF" w:fill="FFFFFF"/>
                    <w:ind w:left="-142"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  <w:r w:rsidRPr="008A27A6"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  <w:t xml:space="preserve">  03 83 54 81 57</w:t>
                  </w:r>
                </w:p>
                <w:p w:rsidR="0020479E" w:rsidRPr="008A27A6" w:rsidRDefault="0020479E" w:rsidP="00401864">
                  <w:pPr>
                    <w:shd w:val="solid" w:color="FFFFFF" w:fill="FFFFFF"/>
                    <w:ind w:left="-142"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:rsidR="00401864" w:rsidRPr="008A27A6" w:rsidRDefault="00401864" w:rsidP="00401864">
                  <w:pPr>
                    <w:shd w:val="solid" w:color="FFFFFF" w:fill="FFFFFF"/>
                    <w:ind w:left="-142"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  <w:r w:rsidRPr="008A27A6"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  <w:t>Appels téléphoniques reçus du lundi au jeudi</w:t>
                  </w:r>
                </w:p>
                <w:p w:rsidR="00401864" w:rsidRDefault="00401864" w:rsidP="00401864">
                  <w:pPr>
                    <w:shd w:val="solid" w:color="FFFFFF" w:fill="FFFFFF"/>
                    <w:ind w:left="-142"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  <w:proofErr w:type="gramStart"/>
                  <w:r w:rsidRPr="008A27A6"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  <w:t>de</w:t>
                  </w:r>
                  <w:proofErr w:type="gramEnd"/>
                  <w:r w:rsidRPr="008A27A6"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  <w:t xml:space="preserve"> 09h00 à 12h00</w:t>
                  </w:r>
                </w:p>
                <w:p w:rsidR="002F5C19" w:rsidRPr="008A27A6" w:rsidRDefault="002F5C19" w:rsidP="00D9288C">
                  <w:pPr>
                    <w:shd w:val="solid" w:color="FFFFFF" w:fill="FFFFFF"/>
                    <w:ind w:left="-142" w:right="-108"/>
                    <w:jc w:val="left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:rsidR="002F5C19" w:rsidRPr="008A27A6" w:rsidRDefault="002F5C19" w:rsidP="00D9288C">
                  <w:pPr>
                    <w:shd w:val="solid" w:color="FFFFFF" w:fill="FFFFFF"/>
                    <w:ind w:left="-142" w:right="-108"/>
                    <w:jc w:val="left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:rsidR="002F5C19" w:rsidRPr="008A27A6" w:rsidRDefault="002F5C19" w:rsidP="00D9288C">
                  <w:pPr>
                    <w:shd w:val="solid" w:color="FFFFFF" w:fill="FFFFFF"/>
                    <w:ind w:left="-142" w:right="-108"/>
                    <w:jc w:val="left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:rsidR="002F5C19" w:rsidRPr="008A27A6" w:rsidRDefault="002F5C19" w:rsidP="00D9288C">
                  <w:pPr>
                    <w:shd w:val="solid" w:color="FFFFFF" w:fill="FFFFFF"/>
                    <w:ind w:left="-142" w:right="-108"/>
                    <w:jc w:val="left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:rsidR="002F5C19" w:rsidRPr="008A27A6" w:rsidRDefault="002F5C19" w:rsidP="00D9288C">
                  <w:pPr>
                    <w:shd w:val="solid" w:color="FFFFFF" w:fill="FFFFFF"/>
                    <w:ind w:left="-142" w:right="-108"/>
                    <w:jc w:val="left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:rsidR="002F5C19" w:rsidRDefault="002F5C19" w:rsidP="00D9288C">
                  <w:pPr>
                    <w:shd w:val="solid" w:color="FFFFFF" w:fill="FFFFFF"/>
                    <w:ind w:left="-142" w:right="-108"/>
                    <w:jc w:val="left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:rsidR="00401864" w:rsidRDefault="00401864" w:rsidP="00D9288C">
                  <w:pPr>
                    <w:shd w:val="solid" w:color="FFFFFF" w:fill="FFFFFF"/>
                    <w:ind w:left="-142" w:right="-108"/>
                    <w:jc w:val="left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:rsidR="00401864" w:rsidRDefault="00401864" w:rsidP="00D9288C">
                  <w:pPr>
                    <w:shd w:val="solid" w:color="FFFFFF" w:fill="FFFFFF"/>
                    <w:ind w:left="-142" w:right="-108"/>
                    <w:jc w:val="left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:rsidR="00401864" w:rsidRDefault="00401864" w:rsidP="00D9288C">
                  <w:pPr>
                    <w:shd w:val="solid" w:color="FFFFFF" w:fill="FFFFFF"/>
                    <w:ind w:left="-142" w:right="-108"/>
                    <w:jc w:val="left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:rsidR="00401864" w:rsidRDefault="00401864" w:rsidP="00D9288C">
                  <w:pPr>
                    <w:shd w:val="solid" w:color="FFFFFF" w:fill="FFFFFF"/>
                    <w:ind w:left="-142" w:right="-108"/>
                    <w:jc w:val="left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:rsidR="00401864" w:rsidRDefault="00401864" w:rsidP="00D9288C">
                  <w:pPr>
                    <w:shd w:val="solid" w:color="FFFFFF" w:fill="FFFFFF"/>
                    <w:ind w:left="-142" w:right="-108"/>
                    <w:jc w:val="left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:rsidR="00401864" w:rsidRPr="008A27A6" w:rsidRDefault="00401864" w:rsidP="00D9288C">
                  <w:pPr>
                    <w:shd w:val="solid" w:color="FFFFFF" w:fill="FFFFFF"/>
                    <w:ind w:left="-142" w:right="-108"/>
                    <w:jc w:val="left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:rsidR="002F5C19" w:rsidRDefault="002F5C19" w:rsidP="008A27A6">
                  <w:pPr>
                    <w:shd w:val="solid" w:color="FFFFFF" w:fill="FFFFFF"/>
                    <w:ind w:left="-142"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:rsidR="002F5C19" w:rsidRDefault="002F5C19" w:rsidP="008A27A6">
                  <w:pPr>
                    <w:shd w:val="solid" w:color="FFFFFF" w:fill="FFFFFF"/>
                    <w:ind w:left="-142"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:rsidR="00BD36DB" w:rsidRDefault="00BD36DB" w:rsidP="008A27A6">
                  <w:pPr>
                    <w:shd w:val="solid" w:color="FFFFFF" w:fill="FFFFFF"/>
                    <w:ind w:left="-142"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:rsidR="00BD36DB" w:rsidRDefault="00BD36DB" w:rsidP="008A27A6">
                  <w:pPr>
                    <w:shd w:val="solid" w:color="FFFFFF" w:fill="FFFFFF"/>
                    <w:ind w:left="-142"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:rsidR="00BD36DB" w:rsidRDefault="00BD36DB" w:rsidP="008A27A6">
                  <w:pPr>
                    <w:shd w:val="solid" w:color="FFFFFF" w:fill="FFFFFF"/>
                    <w:ind w:left="-142"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:rsidR="0086380B" w:rsidRDefault="0086380B" w:rsidP="0086380B">
                  <w:pPr>
                    <w:shd w:val="solid" w:color="FFFFFF" w:fill="FFFFFF"/>
                    <w:ind w:left="-142" w:right="-108"/>
                    <w:jc w:val="left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:rsidR="0086380B" w:rsidRDefault="0086380B" w:rsidP="0086380B">
                  <w:pPr>
                    <w:shd w:val="solid" w:color="FFFFFF" w:fill="FFFFFF"/>
                    <w:ind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  <w:r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  <w:t xml:space="preserve">Informations et consultation des actifs </w:t>
                  </w:r>
                </w:p>
                <w:p w:rsidR="0086380B" w:rsidRDefault="0086380B" w:rsidP="0086380B">
                  <w:pPr>
                    <w:shd w:val="solid" w:color="FFFFFF" w:fill="FFFFFF"/>
                    <w:ind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  <w:t>en</w:t>
                  </w:r>
                  <w:proofErr w:type="gramEnd"/>
                  <w:r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  <w:t xml:space="preserve"> ligne sur le site :</w:t>
                  </w:r>
                </w:p>
                <w:p w:rsidR="0086380B" w:rsidRDefault="0086380B" w:rsidP="0086380B">
                  <w:pPr>
                    <w:shd w:val="solid" w:color="FFFFFF" w:fill="FFFFFF"/>
                    <w:ind w:right="-108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:rsidR="0086380B" w:rsidRDefault="0086380B" w:rsidP="0086380B">
                  <w:pPr>
                    <w:shd w:val="solid" w:color="FFFFFF" w:fill="FFFFFF"/>
                    <w:ind w:left="-142"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  <w:t>http://www.mj-donnais.fr/</w:t>
                  </w:r>
                </w:p>
                <w:p w:rsidR="002F5C19" w:rsidRDefault="002F5C19" w:rsidP="002874D9">
                  <w:pPr>
                    <w:shd w:val="solid" w:color="FFFFFF" w:fill="FFFFFF"/>
                    <w:ind w:left="-142"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:rsidR="00A47DC1" w:rsidRDefault="00A47DC1" w:rsidP="002874D9">
                  <w:pPr>
                    <w:shd w:val="solid" w:color="FFFFFF" w:fill="FFFFFF"/>
                    <w:ind w:left="-142"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:rsidR="00A47DC1" w:rsidRDefault="00A47DC1" w:rsidP="002874D9">
                  <w:pPr>
                    <w:shd w:val="solid" w:color="FFFFFF" w:fill="FFFFFF"/>
                    <w:ind w:left="-142"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:rsidR="00A47DC1" w:rsidRDefault="00A47DC1" w:rsidP="002874D9">
                  <w:pPr>
                    <w:shd w:val="solid" w:color="FFFFFF" w:fill="FFFFFF"/>
                    <w:ind w:left="-142"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  <w10:anchorlock/>
          </v:shape>
        </w:pict>
      </w:r>
    </w:p>
    <w:p w:rsidR="00B076D0" w:rsidRPr="006A169C" w:rsidRDefault="004D7FC2" w:rsidP="00977AC9">
      <w:pPr>
        <w:jc w:val="center"/>
        <w:rPr>
          <w:rFonts w:ascii="Arial Narrow" w:hAnsi="Arial Narrow" w:cs="Arial Narrow"/>
          <w:sz w:val="22"/>
          <w:szCs w:val="22"/>
        </w:rPr>
      </w:pPr>
      <w:r w:rsidRPr="006A169C">
        <w:rPr>
          <w:rFonts w:ascii="Arial Narrow" w:hAnsi="Arial Narrow" w:cs="Arial Narrow"/>
          <w:sz w:val="22"/>
          <w:szCs w:val="22"/>
        </w:rPr>
        <w:t>Mon C</w:t>
      </w:r>
      <w:r w:rsidR="00B076D0" w:rsidRPr="006A169C">
        <w:rPr>
          <w:rFonts w:ascii="Arial Narrow" w:hAnsi="Arial Narrow" w:cs="Arial Narrow"/>
          <w:sz w:val="22"/>
          <w:szCs w:val="22"/>
        </w:rPr>
        <w:t>her Maître,</w:t>
      </w:r>
    </w:p>
    <w:p w:rsidR="00B076D0" w:rsidRPr="006A169C" w:rsidRDefault="00B076D0" w:rsidP="00B076D0">
      <w:pPr>
        <w:rPr>
          <w:rFonts w:ascii="Arial Narrow" w:hAnsi="Arial Narrow" w:cs="Arial Narrow"/>
          <w:sz w:val="22"/>
          <w:szCs w:val="22"/>
        </w:rPr>
      </w:pPr>
    </w:p>
    <w:p w:rsidR="00B076D0" w:rsidRPr="006A169C" w:rsidRDefault="00B076D0" w:rsidP="00B076D0">
      <w:pPr>
        <w:rPr>
          <w:rFonts w:ascii="Arial Narrow" w:hAnsi="Arial Narrow" w:cs="Arial Narrow"/>
          <w:sz w:val="22"/>
          <w:szCs w:val="22"/>
        </w:rPr>
      </w:pPr>
    </w:p>
    <w:p w:rsidR="00977AC9" w:rsidRPr="006A169C" w:rsidRDefault="00977AC9" w:rsidP="00B076D0">
      <w:pPr>
        <w:rPr>
          <w:rFonts w:ascii="Arial Narrow" w:hAnsi="Arial Narrow" w:cs="Arial Narrow"/>
          <w:sz w:val="22"/>
          <w:szCs w:val="22"/>
        </w:rPr>
      </w:pPr>
    </w:p>
    <w:p w:rsidR="00B076D0" w:rsidRDefault="00A20472" w:rsidP="00B076D0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Nous avions eu à la fin de l’année un entretien relatif au dossier de la succession GIOVAGNINI et aux règlements qui ont été effectués par Maître LORENTZ du prix de cession de l’immeuble ayant appartenu à Monsieur GIOVAGNINI et dont la moitié a été remise à son ex-épouse.</w:t>
      </w:r>
    </w:p>
    <w:p w:rsidR="00A20472" w:rsidRDefault="00A20472" w:rsidP="00B076D0">
      <w:pPr>
        <w:rPr>
          <w:rFonts w:ascii="Arial Narrow" w:hAnsi="Arial Narrow" w:cs="Arial Narrow"/>
          <w:sz w:val="22"/>
          <w:szCs w:val="22"/>
        </w:rPr>
      </w:pPr>
    </w:p>
    <w:p w:rsidR="00A20472" w:rsidRDefault="00A20472" w:rsidP="00B076D0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À toutes fins utiles, je vous remets une nouvelle copie du courrier que je vous avais adressé en date du 08 août 2014.</w:t>
      </w:r>
    </w:p>
    <w:p w:rsidR="00A20472" w:rsidRDefault="00A20472" w:rsidP="00B076D0">
      <w:pPr>
        <w:rPr>
          <w:rFonts w:ascii="Arial Narrow" w:hAnsi="Arial Narrow" w:cs="Arial Narrow"/>
          <w:sz w:val="22"/>
          <w:szCs w:val="22"/>
        </w:rPr>
      </w:pPr>
    </w:p>
    <w:p w:rsidR="00A20472" w:rsidRDefault="00A20472" w:rsidP="00B076D0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Notre entretien avait été quelque peu écourté et il avait été convenu que vous deviez reprendre le dossier et me faire part de votre avis sur le devenir à donner aux sommes détenues par Maître LORENTZ et sur l’agrément à donner ou non au partage qu’il a effectué, sans mon assentiment.</w:t>
      </w:r>
    </w:p>
    <w:p w:rsidR="00A20472" w:rsidRDefault="00A20472" w:rsidP="00B076D0">
      <w:pPr>
        <w:rPr>
          <w:rFonts w:ascii="Arial Narrow" w:hAnsi="Arial Narrow" w:cs="Arial Narrow"/>
          <w:sz w:val="22"/>
          <w:szCs w:val="22"/>
        </w:rPr>
      </w:pPr>
    </w:p>
    <w:p w:rsidR="00A20472" w:rsidRDefault="00A20472" w:rsidP="00B076D0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Je constate que vous n’êtes pas revenu vers moi et vous remercie de bien vouloir, en conséquence, donner une suite officielle à mon courrier en date du 08 août 2014 afin de me permettre de déterminer si je dois purement et simplement solliciter du notaire ayant procédé à la vente qu’il me restitue les fonds encore détenus ou si je dois remettre en cause le partage qu’il a effectué au regard des droits de Monsieur GIOVAGNINI à la suite du partage consécutif au divorce.</w:t>
      </w:r>
    </w:p>
    <w:p w:rsidR="00A20472" w:rsidRDefault="00A20472" w:rsidP="00B076D0">
      <w:pPr>
        <w:rPr>
          <w:rFonts w:ascii="Arial Narrow" w:hAnsi="Arial Narrow" w:cs="Arial Narrow"/>
          <w:sz w:val="22"/>
          <w:szCs w:val="22"/>
        </w:rPr>
      </w:pPr>
    </w:p>
    <w:p w:rsidR="00A20472" w:rsidRPr="006A169C" w:rsidRDefault="00A20472" w:rsidP="00B076D0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Vous remerciant à l’avance de votre aimable réponse.</w:t>
      </w:r>
      <w:bookmarkStart w:id="0" w:name="_GoBack"/>
      <w:bookmarkEnd w:id="0"/>
    </w:p>
    <w:p w:rsidR="00B076D0" w:rsidRPr="006A169C" w:rsidRDefault="00B076D0" w:rsidP="00B076D0">
      <w:pPr>
        <w:rPr>
          <w:rFonts w:ascii="Arial Narrow" w:hAnsi="Arial Narrow" w:cs="Arial Narrow"/>
          <w:sz w:val="22"/>
          <w:szCs w:val="22"/>
        </w:rPr>
      </w:pPr>
    </w:p>
    <w:p w:rsidR="00B076D0" w:rsidRPr="006A169C" w:rsidRDefault="00B076D0" w:rsidP="00B076D0">
      <w:pPr>
        <w:rPr>
          <w:rFonts w:ascii="Arial Narrow" w:hAnsi="Arial Narrow" w:cs="Arial Narrow"/>
          <w:sz w:val="22"/>
          <w:szCs w:val="22"/>
        </w:rPr>
      </w:pPr>
    </w:p>
    <w:p w:rsidR="00977AC9" w:rsidRPr="006A169C" w:rsidRDefault="00977AC9" w:rsidP="00B076D0">
      <w:pPr>
        <w:rPr>
          <w:rFonts w:ascii="Arial Narrow" w:hAnsi="Arial Narrow" w:cs="Arial Narrow"/>
          <w:sz w:val="22"/>
          <w:szCs w:val="22"/>
        </w:rPr>
      </w:pPr>
    </w:p>
    <w:p w:rsidR="00A47DC1" w:rsidRPr="006A169C" w:rsidRDefault="00B076D0" w:rsidP="004D7FC2">
      <w:pPr>
        <w:jc w:val="center"/>
        <w:rPr>
          <w:rFonts w:ascii="Arial Narrow" w:hAnsi="Arial Narrow" w:cs="Arial Narrow"/>
        </w:rPr>
      </w:pPr>
      <w:r w:rsidRPr="006A169C">
        <w:rPr>
          <w:rFonts w:ascii="Arial Narrow" w:hAnsi="Arial Narrow" w:cs="Arial Narrow"/>
          <w:sz w:val="22"/>
          <w:szCs w:val="22"/>
        </w:rPr>
        <w:t>Votre Bien Dévouée</w:t>
      </w:r>
    </w:p>
    <w:sectPr w:rsidR="00A47DC1" w:rsidRPr="006A169C" w:rsidSect="00850764">
      <w:type w:val="continuous"/>
      <w:pgSz w:w="11907" w:h="16840" w:code="9"/>
      <w:pgMar w:top="290" w:right="1418" w:bottom="1418" w:left="2835" w:header="583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B55" w:rsidRDefault="00B36B55">
      <w:r>
        <w:separator/>
      </w:r>
    </w:p>
  </w:endnote>
  <w:endnote w:type="continuationSeparator" w:id="0">
    <w:p w:rsidR="00B36B55" w:rsidRDefault="00B3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Arial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C19" w:rsidRPr="00E451A5" w:rsidRDefault="002F5C19" w:rsidP="008D5214">
    <w:pPr>
      <w:pStyle w:val="Pieddepage"/>
      <w:ind w:right="-284"/>
      <w:jc w:val="center"/>
      <w:rPr>
        <w:lang w:val="fr-FR"/>
      </w:rPr>
    </w:pPr>
    <w:r>
      <w:rPr>
        <w:rFonts w:ascii="Arial Narrow" w:hAnsi="Arial Narrow" w:cs="Arial Narrow"/>
        <w:sz w:val="16"/>
        <w:szCs w:val="16"/>
        <w:lang w:val="fr-FR"/>
      </w:rPr>
      <w:t>Membre d’une association agréée – Le règlement des honoraires par chèques est accepté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B55" w:rsidRDefault="00B36B55">
      <w:r>
        <w:separator/>
      </w:r>
    </w:p>
  </w:footnote>
  <w:footnote w:type="continuationSeparator" w:id="0">
    <w:p w:rsidR="00B36B55" w:rsidRDefault="00B36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C19" w:rsidRDefault="00A20472" w:rsidP="00D9288C">
    <w:pPr>
      <w:pStyle w:val="En-tte"/>
      <w:ind w:left="-2552"/>
    </w:pPr>
    <w:r>
      <w:rPr>
        <w:noProof/>
        <w:lang w:val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10241" type="#_x0000_t202" style="position:absolute;left:0;text-align:left;margin-left:-125.95pt;margin-top:127.55pt;width:123.8pt;height:44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d="f" strokeweight=".5pt">
          <v:textbox>
            <w:txbxContent>
              <w:p w:rsidR="002F5C19" w:rsidRPr="008A27A6" w:rsidRDefault="002F5C19" w:rsidP="002F5C19">
                <w:pPr>
                  <w:shd w:val="solid" w:color="FFFFFF" w:fill="FFFFFF"/>
                  <w:ind w:left="-142" w:right="-108"/>
                  <w:jc w:val="center"/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</w:pPr>
                <w:r w:rsidRPr="008A27A6"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  <w:t>Mandataire Judiciaire</w:t>
                </w:r>
              </w:p>
              <w:p w:rsidR="002F5C19" w:rsidRPr="008A27A6" w:rsidRDefault="002F5C19" w:rsidP="002F5C19">
                <w:pPr>
                  <w:shd w:val="solid" w:color="FFFFFF" w:fill="FFFFFF"/>
                  <w:ind w:left="-142" w:right="-108"/>
                  <w:jc w:val="center"/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</w:pPr>
                <w:r w:rsidRPr="008A27A6"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  <w:t>Au Redressement et à la</w:t>
                </w:r>
              </w:p>
              <w:p w:rsidR="002F5C19" w:rsidRPr="008A27A6" w:rsidRDefault="002F5C19" w:rsidP="002F5C19">
                <w:pPr>
                  <w:shd w:val="solid" w:color="FFFFFF" w:fill="FFFFFF"/>
                  <w:ind w:left="-142" w:right="-108"/>
                  <w:jc w:val="center"/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</w:pPr>
                <w:r w:rsidRPr="008A27A6"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  <w:t>Liquidation des Entreprises</w:t>
                </w:r>
              </w:p>
              <w:p w:rsidR="002F5C19" w:rsidRDefault="002F5C19"/>
            </w:txbxContent>
          </v:textbox>
        </v:shape>
      </w:pict>
    </w:r>
    <w:r w:rsidR="002F5C19">
      <w:rPr>
        <w:noProof/>
        <w:lang w:val="fr-FR"/>
      </w:rPr>
      <w:drawing>
        <wp:inline distT="0" distB="0" distL="0" distR="0">
          <wp:extent cx="1694985" cy="1326995"/>
          <wp:effectExtent l="0" t="0" r="635" b="6985"/>
          <wp:docPr id="4" name="Image 0" descr="Logo Géraldine DONNAIS modifi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éraldine DONNAIS modifié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7035" cy="13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defaultTabStop w:val="708"/>
  <w:hyphenationZone w:val="425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3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CB5"/>
    <w:rsid w:val="000254E2"/>
    <w:rsid w:val="00063E1D"/>
    <w:rsid w:val="00071AD4"/>
    <w:rsid w:val="000E143A"/>
    <w:rsid w:val="001026AA"/>
    <w:rsid w:val="00162FBC"/>
    <w:rsid w:val="001E5385"/>
    <w:rsid w:val="0020479E"/>
    <w:rsid w:val="002360D0"/>
    <w:rsid w:val="002515C4"/>
    <w:rsid w:val="00285D42"/>
    <w:rsid w:val="002874D9"/>
    <w:rsid w:val="00295029"/>
    <w:rsid w:val="002C0073"/>
    <w:rsid w:val="002F5C19"/>
    <w:rsid w:val="00325B42"/>
    <w:rsid w:val="00373B81"/>
    <w:rsid w:val="003759DE"/>
    <w:rsid w:val="00375CB5"/>
    <w:rsid w:val="003F0D62"/>
    <w:rsid w:val="00401864"/>
    <w:rsid w:val="004452FA"/>
    <w:rsid w:val="0045377F"/>
    <w:rsid w:val="004C0246"/>
    <w:rsid w:val="004D7FC2"/>
    <w:rsid w:val="00550DC4"/>
    <w:rsid w:val="005B5A27"/>
    <w:rsid w:val="00670FDD"/>
    <w:rsid w:val="006A169C"/>
    <w:rsid w:val="0071744D"/>
    <w:rsid w:val="00763486"/>
    <w:rsid w:val="008001DA"/>
    <w:rsid w:val="00800C0D"/>
    <w:rsid w:val="0080470A"/>
    <w:rsid w:val="00830266"/>
    <w:rsid w:val="00830C44"/>
    <w:rsid w:val="008365EC"/>
    <w:rsid w:val="00842780"/>
    <w:rsid w:val="00850764"/>
    <w:rsid w:val="0086380B"/>
    <w:rsid w:val="008A27A6"/>
    <w:rsid w:val="008D5214"/>
    <w:rsid w:val="0095496D"/>
    <w:rsid w:val="009730D3"/>
    <w:rsid w:val="00977AC9"/>
    <w:rsid w:val="0098440A"/>
    <w:rsid w:val="009C3462"/>
    <w:rsid w:val="00A20472"/>
    <w:rsid w:val="00A41A6E"/>
    <w:rsid w:val="00A47DC1"/>
    <w:rsid w:val="00A720AE"/>
    <w:rsid w:val="00AD04AD"/>
    <w:rsid w:val="00B076D0"/>
    <w:rsid w:val="00B36B55"/>
    <w:rsid w:val="00B4520C"/>
    <w:rsid w:val="00B6541E"/>
    <w:rsid w:val="00BD36DB"/>
    <w:rsid w:val="00C20E67"/>
    <w:rsid w:val="00C2258A"/>
    <w:rsid w:val="00C27176"/>
    <w:rsid w:val="00CB5D8A"/>
    <w:rsid w:val="00D21277"/>
    <w:rsid w:val="00D66711"/>
    <w:rsid w:val="00D83396"/>
    <w:rsid w:val="00D86986"/>
    <w:rsid w:val="00D9288C"/>
    <w:rsid w:val="00E068BD"/>
    <w:rsid w:val="00E07572"/>
    <w:rsid w:val="00E31E2E"/>
    <w:rsid w:val="00E451A5"/>
    <w:rsid w:val="00E930F0"/>
    <w:rsid w:val="00F31188"/>
    <w:rsid w:val="00FD7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framePr w:w="10711" w:h="1605" w:hSpace="142" w:wrap="notBeside" w:vAnchor="text" w:hAnchor="page" w:x="483" w:y="-974"/>
      <w:shd w:val="solid" w:color="FFFFFF" w:fill="FFFFFF"/>
      <w:ind w:right="1884"/>
      <w:jc w:val="center"/>
      <w:outlineLvl w:val="1"/>
    </w:pPr>
    <w:rPr>
      <w:b/>
      <w:bCs/>
      <w:sz w:val="28"/>
      <w:szCs w:val="28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="Cambria" w:hAnsi="Cambria" w:cs="Times New Roman"/>
      <w:b/>
      <w:i/>
      <w:sz w:val="28"/>
      <w:lang w:val="fr-CA" w:eastAsia="x-none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ascii="CG Omega" w:hAnsi="CG Omega" w:cs="Times New Roman"/>
      <w:sz w:val="24"/>
      <w:lang w:val="fr-CA" w:eastAsia="x-none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Pr>
      <w:rFonts w:ascii="CG Omega" w:hAnsi="CG Omega" w:cs="Times New Roman"/>
      <w:sz w:val="24"/>
      <w:lang w:val="fr-CA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440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8440A"/>
    <w:rPr>
      <w:rFonts w:ascii="Tahoma" w:hAnsi="Tahoma" w:cs="Times New Roman"/>
      <w:sz w:val="16"/>
      <w:lang w:val="fr-CA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framePr w:w="10711" w:h="1605" w:hSpace="142" w:wrap="notBeside" w:vAnchor="text" w:hAnchor="page" w:x="483" w:y="-974"/>
      <w:shd w:val="solid" w:color="FFFFFF" w:fill="FFFFFF"/>
      <w:ind w:right="1884"/>
      <w:jc w:val="center"/>
      <w:outlineLvl w:val="1"/>
    </w:pPr>
    <w:rPr>
      <w:b/>
      <w:bCs/>
      <w:sz w:val="28"/>
      <w:szCs w:val="28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="Cambria" w:hAnsi="Cambria" w:cs="Times New Roman"/>
      <w:b/>
      <w:i/>
      <w:sz w:val="28"/>
      <w:lang w:val="fr-CA" w:eastAsia="x-none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ascii="CG Omega" w:hAnsi="CG Omega" w:cs="Times New Roman"/>
      <w:sz w:val="24"/>
      <w:lang w:val="fr-CA" w:eastAsia="x-none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Pr>
      <w:rFonts w:ascii="CG Omega" w:hAnsi="CG Omega" w:cs="Times New Roman"/>
      <w:sz w:val="24"/>
      <w:lang w:val="fr-CA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440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8440A"/>
    <w:rPr>
      <w:rFonts w:ascii="Tahoma" w:hAnsi="Tahoma" w:cs="Times New Roman"/>
      <w:sz w:val="16"/>
      <w:lang w:val="fr-C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9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Jean-Marie TADDEI</vt:lpstr>
    </vt:vector>
  </TitlesOfParts>
  <Company>PSI ATLANTIQUE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Jean-Marie TADDEI</dc:title>
  <dc:creator>Patrick</dc:creator>
  <cp:lastModifiedBy>ETUDE</cp:lastModifiedBy>
  <cp:revision>10</cp:revision>
  <cp:lastPrinted>2015-02-23T13:37:00Z</cp:lastPrinted>
  <dcterms:created xsi:type="dcterms:W3CDTF">2012-08-22T14:50:00Z</dcterms:created>
  <dcterms:modified xsi:type="dcterms:W3CDTF">2015-02-23T13:37:00Z</dcterms:modified>
</cp:coreProperties>
</file>